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山东万世机械科技有限公司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济宁市兖州区新兖镇北环城路南联诚公司西邻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王爱东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王爱东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王爱东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349375" cy="1012825"/>
                              <wp:effectExtent l="0" t="0" r="3175" b="15875"/>
                              <wp:docPr id="1" name="图片 1" descr="6790120c6a368fa5ae97203b826fb0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6790120c6a368fa5ae97203b826fb0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349375" cy="101282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43000" cy="1524000"/>
                              <wp:effectExtent l="0" t="0" r="0" b="0"/>
                              <wp:docPr id="2" name="图片 2" descr="0df14adfa1c1d68b9925586afbf5fc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0df14adfa1c1d68b9925586afbf5fc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43000" cy="152400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E8F1D11"/>
    <w:rsid w:val="0EA7186A"/>
    <w:rsid w:val="0F611C2E"/>
    <w:rsid w:val="114710E3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D1023E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2DDC5444"/>
    <w:rsid w:val="2E50117F"/>
    <w:rsid w:val="324E6AD2"/>
    <w:rsid w:val="327F05EC"/>
    <w:rsid w:val="328E7751"/>
    <w:rsid w:val="32AB533B"/>
    <w:rsid w:val="32AF30A5"/>
    <w:rsid w:val="3354558B"/>
    <w:rsid w:val="339B79BA"/>
    <w:rsid w:val="35642908"/>
    <w:rsid w:val="358972C2"/>
    <w:rsid w:val="35C74EE2"/>
    <w:rsid w:val="361A7F3C"/>
    <w:rsid w:val="37156F6F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9B72F40"/>
    <w:rsid w:val="5AF35E6A"/>
    <w:rsid w:val="5D7B0B5C"/>
    <w:rsid w:val="5DAF357E"/>
    <w:rsid w:val="5EDB54AA"/>
    <w:rsid w:val="5F165026"/>
    <w:rsid w:val="601E0413"/>
    <w:rsid w:val="61E830F0"/>
    <w:rsid w:val="62B07B81"/>
    <w:rsid w:val="6356208C"/>
    <w:rsid w:val="64D2618E"/>
    <w:rsid w:val="66AD6467"/>
    <w:rsid w:val="66D6776C"/>
    <w:rsid w:val="67054073"/>
    <w:rsid w:val="678D135E"/>
    <w:rsid w:val="67A01B6F"/>
    <w:rsid w:val="67D5211A"/>
    <w:rsid w:val="69B77EE2"/>
    <w:rsid w:val="6AFB4EA1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1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2023-12-05T09:50:59Z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