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山东中联泵业有限公司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山东省济宁市邹城市经济开发区宏发路288号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宋海杰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宋海杰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宋海杰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8" name="图片 8" descr="40d656d321c4db97d13fd6ca504e8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0d656d321c4db97d13fd6ca504e8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8" name="图片 8" descr="40d656d321c4db97d13fd6ca504e8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0d656d321c4db97d13fd6ca504e8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1945" cy="1141095"/>
                                        <wp:effectExtent l="0" t="0" r="8255" b="1905"/>
                                        <wp:docPr id="7" name="图片 7" descr="efaea91c0edf530a91756a1d1d21a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faea91c0edf530a91756a1d1d21a2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1945" cy="1141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1945" cy="1141095"/>
                                  <wp:effectExtent l="0" t="0" r="8255" b="1905"/>
                                  <wp:docPr id="7" name="图片 7" descr="efaea91c0edf530a91756a1d1d21a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faea91c0edf530a91756a1d1d21a2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1945" cy="1141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9395" cy="956945"/>
                                        <wp:effectExtent l="0" t="0" r="14605" b="14605"/>
                                        <wp:docPr id="1" name="图片 1" descr="0c04c1b59e070df1e9cd09cab9afb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c04c1b59e070df1e9cd09cab9afb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9395" cy="9569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9395" cy="956945"/>
                                  <wp:effectExtent l="0" t="0" r="14605" b="14605"/>
                                  <wp:docPr id="1" name="图片 1" descr="0c04c1b59e070df1e9cd09cab9afb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c04c1b59e070df1e9cd09cab9afb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9395" cy="956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612345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591440F"/>
    <w:rsid w:val="27144997"/>
    <w:rsid w:val="29DF7CB3"/>
    <w:rsid w:val="2A205023"/>
    <w:rsid w:val="2A677CA8"/>
    <w:rsid w:val="2A8B4632"/>
    <w:rsid w:val="2B2E36A1"/>
    <w:rsid w:val="2D12214D"/>
    <w:rsid w:val="2D7667A6"/>
    <w:rsid w:val="2E2465DC"/>
    <w:rsid w:val="307B625B"/>
    <w:rsid w:val="30F32296"/>
    <w:rsid w:val="313F372D"/>
    <w:rsid w:val="31EC5663"/>
    <w:rsid w:val="33E40A0A"/>
    <w:rsid w:val="350D3733"/>
    <w:rsid w:val="361231BE"/>
    <w:rsid w:val="361A7F3C"/>
    <w:rsid w:val="369E083A"/>
    <w:rsid w:val="36E20600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0776A3F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07F32E5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2023-12-08T06:08:11Z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