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曲阜长诺压铸有限公司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</w:t>
            </w: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zh-CN"/>
              </w:rPr>
              <w:t>曲阜市书院工业园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61820"/>
                                        <wp:effectExtent l="0" t="0" r="11430" b="5080"/>
                                        <wp:docPr id="11" name="图片 11" descr="0341d24ec1999e04e8b6b42ad262cb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0341d24ec1999e04e8b6b42ad262cb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61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60220"/>
                                        <wp:effectExtent l="0" t="0" r="8255" b="11430"/>
                                        <wp:docPr id="12" name="图片 12" descr="8dc294e9cdac154f1292109801709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dc294e9cdac154f1292109801709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60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26260"/>
                                        <wp:effectExtent l="0" t="0" r="8255" b="2540"/>
                                        <wp:docPr id="13" name="图片 13" descr="8ca9d41363fe438872735d13e0660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ca9d41363fe438872735d13e0660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262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14" name="图片 14" descr="efc6053319bf7065bd504230c68aa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efc6053319bf7065bd504230c68aa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61820"/>
                                  <wp:effectExtent l="0" t="0" r="11430" b="5080"/>
                                  <wp:docPr id="11" name="图片 11" descr="0341d24ec1999e04e8b6b42ad262cb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0341d24ec1999e04e8b6b42ad262cb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61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60220"/>
                                  <wp:effectExtent l="0" t="0" r="8255" b="11430"/>
                                  <wp:docPr id="12" name="图片 12" descr="8dc294e9cdac154f1292109801709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dc294e9cdac154f1292109801709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60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26260"/>
                                  <wp:effectExtent l="0" t="0" r="8255" b="2540"/>
                                  <wp:docPr id="13" name="图片 13" descr="8ca9d41363fe438872735d13e0660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ca9d41363fe438872735d13e0660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262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14" name="图片 14" descr="efc6053319bf7065bd504230c68aa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efc6053319bf7065bd504230c68aa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323476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2024-02-19T02:17:16Z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87962254C02846968D4EDAE7E466FCF9_13</vt:lpwstr>
  </property>
</Properties>
</file>