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 xml:space="preserve"> 北发合利（济宁）环保电力有限公司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济宁市兖州区颜店镇王桥村东300米，德源路西侧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 w14:paraId="577479C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2024.5.9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9" w:hRule="atLeast"/>
        </w:trPr>
        <w:tc>
          <w:tcPr>
            <w:tcW w:w="1096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6.0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8040" cy="1104265"/>
                              <wp:effectExtent l="0" t="0" r="10160" b="635"/>
                              <wp:docPr id="1" name="图片 1" descr="6921c194742ed400503f0f5f02e0fa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921c194742ed400503f0f5f02e0fa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8040" cy="11042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7880" cy="1090930"/>
                              <wp:effectExtent l="0" t="0" r="1270" b="13970"/>
                              <wp:docPr id="3" name="图片 3" descr="3ee28804e5f13f1e2a54fc37fff0a1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ee28804e5f13f1e2a54fc37fff0a1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880" cy="1090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02030" cy="1336675"/>
                              <wp:effectExtent l="0" t="0" r="7620" b="15875"/>
                              <wp:docPr id="2" name="图片 2" descr="efea94c2cea99114ba89ad0627636b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fea94c2cea99114ba89ad0627636b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2030" cy="1336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2024.05.13</w:t>
            </w:r>
            <w:bookmarkStart w:id="0" w:name="_GoBack"/>
            <w:bookmarkEnd w:id="0"/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244</Characters>
  <Lines>1</Lines>
  <Paragraphs>1</Paragraphs>
  <TotalTime>1</TotalTime>
  <ScaleCrop>false</ScaleCrop>
  <LinksUpToDate>false</LinksUpToDate>
  <CharactersWithSpaces>244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2024-07-04T07:57:05Z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