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李尔汽车部件（济宁）有限公司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山东省济宁市汶上县经济开发区鸿福路 999 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09420"/>
                                        <wp:effectExtent l="0" t="0" r="11430" b="5080"/>
                                        <wp:docPr id="14" name="图片 14" descr="36b992b96721fa5f0fd4f5af9aeed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6b992b96721fa5f0fd4f5af9aeed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09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871345"/>
                                        <wp:effectExtent l="0" t="0" r="11430" b="14605"/>
                                        <wp:docPr id="15" name="图片 15" descr="27dbff2e867c0a84d1176ffcdfcba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7dbff2e867c0a84d1176ffcdfcba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871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49730"/>
                                        <wp:effectExtent l="0" t="0" r="1270" b="7620"/>
                                        <wp:docPr id="16" name="图片 16" descr="5b9fa33c2fbd03cc1358e2edcf38b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5b9fa33c2fbd03cc1358e2edcf38b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49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7" name="图片 17" descr="bc99177c7104ecdc0c7ef5e285343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bc99177c7104ecdc0c7ef5e2853431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09420"/>
                                  <wp:effectExtent l="0" t="0" r="11430" b="5080"/>
                                  <wp:docPr id="14" name="图片 14" descr="36b992b96721fa5f0fd4f5af9aeed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6b992b96721fa5f0fd4f5af9aeed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0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871345"/>
                                  <wp:effectExtent l="0" t="0" r="11430" b="14605"/>
                                  <wp:docPr id="15" name="图片 15" descr="27dbff2e867c0a84d1176ffcdfcba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7dbff2e867c0a84d1176ffcdfcba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649730"/>
                                  <wp:effectExtent l="0" t="0" r="1270" b="7620"/>
                                  <wp:docPr id="16" name="图片 16" descr="5b9fa33c2fbd03cc1358e2edcf38b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5b9fa33c2fbd03cc1358e2edcf38b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4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7" name="图片 17" descr="bc99177c7104ecdc0c7ef5e28534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bc99177c7104ecdc0c7ef5e285343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3B478D6BC2FB4C55B5A459C627A25E16_13</vt:lpwstr>
  </property>
</Properties>
</file>