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山东思德新材料科技有限公司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济宁化工产业园（济宁新材料产业园区）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李良杰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李良杰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2024.07.18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李良杰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15B0768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2024.07.19-07.21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709420"/>
                                        <wp:effectExtent l="0" t="0" r="11430" b="5080"/>
                                        <wp:docPr id="11" name="图片 11" descr="7d7fabb2041ebc3017b6ba0c3c8769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7d7fabb2041ebc3017b6ba0c3c8769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709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12" name="图片 12" descr="c5b96f471ba794aba7fec7d4199aa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5b96f471ba794aba7fec7d4199aa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835785"/>
                                        <wp:effectExtent l="0" t="0" r="10160" b="12065"/>
                                        <wp:docPr id="13" name="图片 13" descr="13fd659ce0ed079bfa4cf58b32cbede0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3fd659ce0ed079bfa4cf58b32cbede0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835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959610"/>
                                        <wp:effectExtent l="0" t="0" r="10160" b="2540"/>
                                        <wp:docPr id="14" name="图片 14" descr="9fc5353bf21a504be71d08a4e043980c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9fc5353bf21a504be71d08a4e043980c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9596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709420"/>
                                  <wp:effectExtent l="0" t="0" r="11430" b="5080"/>
                                  <wp:docPr id="11" name="图片 11" descr="7d7fabb2041ebc3017b6ba0c3c8769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7d7fabb2041ebc3017b6ba0c3c8769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709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12" name="图片 12" descr="c5b96f471ba794aba7fec7d4199aa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5b96f471ba794aba7fec7d4199aa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835785"/>
                                  <wp:effectExtent l="0" t="0" r="10160" b="12065"/>
                                  <wp:docPr id="13" name="图片 13" descr="13fd659ce0ed079bfa4cf58b32cbede0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3fd659ce0ed079bfa4cf58b32cbede0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835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959610"/>
                                  <wp:effectExtent l="0" t="0" r="10160" b="2540"/>
                                  <wp:docPr id="14" name="图片 14" descr="9fc5353bf21a504be71d08a4e043980c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9fc5353bf21a504be71d08a4e043980c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9596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2024.07.25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4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2024-09-06T07:21:45Z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9D7BD00553CE4A30A84464F6E6ACB2B5_13</vt:lpwstr>
  </property>
</Properties>
</file>