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金乡县信诚钢结构有限公司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金乡县霄云镇产业园区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金乡县信诚钢结构有限公司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2025ZW010402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  <w:bookmarkStart w:id="0" w:name="_GoBack"/>
            <w:bookmarkEnd w:id="0"/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3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6790" cy="1316355"/>
                                        <wp:effectExtent l="0" t="0" r="3810" b="17145"/>
                                        <wp:docPr id="13" name="图片 13" descr="8712b16e3c05b9645e6f353a272585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712b16e3c05b9645e6f353a272585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6790" cy="13163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6790" cy="1316355"/>
                                  <wp:effectExtent l="0" t="0" r="3810" b="17145"/>
                                  <wp:docPr id="13" name="图片 13" descr="8712b16e3c05b9645e6f353a27258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712b16e3c05b9645e6f353a272585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6790" cy="13163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5525" cy="1368425"/>
                                        <wp:effectExtent l="0" t="0" r="3175" b="3175"/>
                                        <wp:docPr id="12" name="图片 12" descr="7a0537990bdcc2368a86557e22930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a0537990bdcc2368a86557e22930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5525" cy="13684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5525" cy="1368425"/>
                                  <wp:effectExtent l="0" t="0" r="3175" b="3175"/>
                                  <wp:docPr id="12" name="图片 12" descr="7a0537990bdcc2368a86557e22930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a0537990bdcc2368a86557e22930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5525" cy="13684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" name="图片 7" descr="d53f3f8b77bc10d867c1459e1d4c0a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53f3f8b77bc10d867c1459e1d4c0a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" name="图片 7" descr="d53f3f8b77bc10d867c1459e1d4c0a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53f3f8b77bc10d867c1459e1d4c0a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454080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0</TotalTime>
  <ScaleCrop>false</ScaleCrop>
  <LinksUpToDate>false</LinksUpToDate>
  <CharactersWithSpaces>237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2025-03-06T03:28:34Z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