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济宁港航梁山港有限公司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山东省梁山县寿张镇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陈哲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济宁港航梁山港有限公司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2025ZW062301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6.21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6.23~25日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61" name="图片 61" descr="b407e0acf386641b1272cf2e090123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1" name="图片 61" descr="b407e0acf386641b1272cf2e090123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62" name="图片 62" descr="ecbfb6cf66392d720502af0414654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2" name="图片 62" descr="ecbfb6cf66392d720502af0414654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61" name="图片 61" descr="b407e0acf386641b1272cf2e090123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" name="图片 61" descr="b407e0acf386641b1272cf2e090123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62" name="图片 62" descr="ecbfb6cf66392d720502af0414654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" name="图片 62" descr="ecbfb6cf66392d720502af0414654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59" name="图片 59" descr="884a39e85a3b3c2f4a8e9571426157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9" name="图片 59" descr="884a39e85a3b3c2f4a8e9571426157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60" name="图片 60" descr="5575c6859505e55cd92b846ac8b672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0" name="图片 60" descr="5575c6859505e55cd92b846ac8b672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59" name="图片 59" descr="884a39e85a3b3c2f4a8e9571426157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9" name="图片 59" descr="884a39e85a3b3c2f4a8e9571426157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60" name="图片 60" descr="5575c6859505e55cd92b846ac8b672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" name="图片 60" descr="5575c6859505e55cd92b846ac8b672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83945" cy="1254760"/>
                                        <wp:effectExtent l="0" t="0" r="1905" b="2540"/>
                                        <wp:docPr id="57" name="图片 57" descr="3d22cef52108e235e0ee3f1b6128d3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7" name="图片 57" descr="3d22cef52108e235e0ee3f1b6128d3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83945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8" name="图片 58" descr="8e42751a4c6d238909f732f375806f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8" name="图片 58" descr="8e42751a4c6d238909f732f375806f0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83945" cy="1254760"/>
                                  <wp:effectExtent l="0" t="0" r="1905" b="2540"/>
                                  <wp:docPr id="57" name="图片 57" descr="3d22cef52108e235e0ee3f1b6128d3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7" name="图片 57" descr="3d22cef52108e235e0ee3f1b6128d3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83945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8" name="图片 58" descr="8e42751a4c6d238909f732f375806f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8" name="图片 58" descr="8e42751a4c6d238909f732f375806f0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60BECF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6F96B3F"/>
    <w:rsid w:val="57007337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0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2025-07-28T11:20:20Z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313DA20FFA794645B74C132F5AD3BDB0_13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