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济宁天泓雷克萨斯汽车销售服务有限公司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李卫兵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济宁天泓雷克萨斯汽车销售服务有限公司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李卫兵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李卫兵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3" name="图片 3" descr="0611a443e104eb7c3a998aa5ab8dd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611a443e104eb7c3a998aa5ab8dd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3" name="图片 3" descr="0611a443e104eb7c3a998aa5ab8dd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611a443e104eb7c3a998aa5ab8dd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3d9f383b901a29a873e6b366877a1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d9f383b901a29a873e6b366877a1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3d9f383b901a29a873e6b366877a1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d9f383b901a29a873e6b366877a1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d1222845e05e2f5aa824914bb4536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1222845e05e2f5aa824914bb4536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d1222845e05e2f5aa824914bb4536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1222845e05e2f5aa824914bb4536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2AFAD4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456A06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2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2025-12-20T07:18:36Z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